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00F3E" w14:textId="7CBD09CE" w:rsidR="00D24610" w:rsidRPr="00D24610" w:rsidRDefault="00D24610" w:rsidP="00D24610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i/>
          <w:iCs/>
        </w:rPr>
      </w:pPr>
      <w:r w:rsidRPr="00D24610">
        <w:rPr>
          <w:rFonts w:ascii="Arial" w:hAnsi="Arial" w:cs="Arial"/>
          <w:i/>
          <w:iCs/>
        </w:rPr>
        <w:t xml:space="preserve">Motiv </w:t>
      </w:r>
      <w:r>
        <w:rPr>
          <w:rFonts w:ascii="Arial" w:hAnsi="Arial" w:cs="Arial"/>
          <w:i/>
          <w:iCs/>
        </w:rPr>
        <w:t>2</w:t>
      </w:r>
      <w:r w:rsidRPr="00D24610">
        <w:rPr>
          <w:rFonts w:ascii="Arial" w:hAnsi="Arial" w:cs="Arial"/>
          <w:i/>
          <w:iCs/>
        </w:rPr>
        <w:t>:</w:t>
      </w:r>
    </w:p>
    <w:p w14:paraId="179584A2" w14:textId="77777777" w:rsidR="00D24610" w:rsidRDefault="00D24610" w:rsidP="00D24610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E0DFCC9" w14:textId="2CA581F4" w:rsidR="00D24610" w:rsidRPr="007731E6" w:rsidRDefault="00D24610" w:rsidP="00D24610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8E1FE98" wp14:editId="52B1BA58">
            <wp:extent cx="6102350" cy="1524000"/>
            <wp:effectExtent l="0" t="0" r="0" b="0"/>
            <wp:docPr id="129062238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7A53A" w14:textId="77777777" w:rsid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F7A85BA" w14:textId="77777777" w:rsidR="00D24610" w:rsidRPr="00C94321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i/>
          <w:iCs/>
        </w:rPr>
      </w:pPr>
      <w:r w:rsidRPr="00C94321">
        <w:rPr>
          <w:rFonts w:ascii="Arial" w:hAnsi="Arial" w:cs="Arial"/>
          <w:i/>
          <w:iCs/>
        </w:rPr>
        <w:t>Posting-Text:</w:t>
      </w:r>
    </w:p>
    <w:p w14:paraId="6A68FA5F" w14:textId="77777777" w:rsid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3E4D611E" w14:textId="7511FAFA" w:rsidR="00D24610" w:rsidRPr="008F469A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bCs/>
        </w:rPr>
      </w:pPr>
      <w:r w:rsidRPr="008F469A">
        <w:rPr>
          <w:rFonts w:ascii="Arial" w:hAnsi="Arial" w:cs="Arial"/>
          <w:b/>
          <w:bCs/>
        </w:rPr>
        <w:t>Drei Gänge für den Endspurt: So machen Sie Ihre Kunden fit für die Zukunft!</w:t>
      </w:r>
      <w:r w:rsidR="008F469A" w:rsidRPr="008F469A">
        <w:rPr>
          <w:rFonts w:ascii="Arial" w:hAnsi="Arial" w:cs="Arial"/>
          <w:b/>
          <w:bCs/>
        </w:rPr>
        <w:t xml:space="preserve"> </w:t>
      </w:r>
      <w:r w:rsidR="008F469A" w:rsidRPr="008F469A">
        <w:rPr>
          <w:rFonts w:ascii="Segoe UI Emoji" w:hAnsi="Segoe UI Emoji" w:cs="Segoe UI Emoji"/>
          <w:b/>
          <w:bCs/>
        </w:rPr>
        <w:t>🏁</w:t>
      </w:r>
    </w:p>
    <w:p w14:paraId="39939297" w14:textId="77777777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bCs/>
        </w:rPr>
      </w:pPr>
    </w:p>
    <w:p w14:paraId="6D6B8AC3" w14:textId="56390025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8F469A">
        <w:rPr>
          <w:rFonts w:ascii="Arial" w:hAnsi="Arial" w:cs="Arial"/>
        </w:rPr>
        <w:t xml:space="preserve">Unsere </w:t>
      </w:r>
      <w:proofErr w:type="gramStart"/>
      <w:r w:rsidR="00E97FD2" w:rsidRPr="008F469A">
        <w:rPr>
          <w:rFonts w:ascii="Arial" w:hAnsi="Arial" w:cs="Arial"/>
        </w:rPr>
        <w:t xml:space="preserve">WWK </w:t>
      </w:r>
      <w:proofErr w:type="spellStart"/>
      <w:r w:rsidR="00E97FD2" w:rsidRPr="008F469A">
        <w:rPr>
          <w:rFonts w:ascii="Arial" w:hAnsi="Arial" w:cs="Arial"/>
        </w:rPr>
        <w:t>VorsorgeOffensive</w:t>
      </w:r>
      <w:proofErr w:type="spellEnd"/>
      <w:proofErr w:type="gramEnd"/>
      <w:r w:rsidR="00E97FD2" w:rsidRPr="008F469A">
        <w:rPr>
          <w:rFonts w:ascii="Arial" w:hAnsi="Arial" w:cs="Arial"/>
        </w:rPr>
        <w:t xml:space="preserve"> 2026 ist der richtige Antrieb, um ans Ziel zu kommen</w:t>
      </w:r>
      <w:r w:rsidR="00E97FD2">
        <w:rPr>
          <w:rFonts w:ascii="Arial" w:hAnsi="Arial" w:cs="Arial"/>
        </w:rPr>
        <w:t xml:space="preserve"> – für Sie und Ihre Kunden</w:t>
      </w:r>
      <w:r w:rsidRPr="00D24610">
        <w:rPr>
          <w:rFonts w:ascii="Arial" w:hAnsi="Arial" w:cs="Arial"/>
        </w:rPr>
        <w:t>! Profitieren Sie von der Dynamik und gehen Sie mit unschlagbaren Argumenten auf Ihre Kunden zu. Warum sich das Update der bestehenden Vorsorge jetzt lohnt? Ganz einfach:</w:t>
      </w:r>
    </w:p>
    <w:p w14:paraId="51B747DC" w14:textId="77777777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7F4CA7D9" w14:textId="77777777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Arial" w:hAnsi="Arial" w:cs="Arial"/>
        </w:rPr>
        <w:t>1️</w:t>
      </w:r>
      <w:r w:rsidRPr="00D24610">
        <w:rPr>
          <w:rFonts w:ascii="Segoe UI Symbol" w:hAnsi="Segoe UI Symbol" w:cs="Segoe UI Symbol"/>
        </w:rPr>
        <w:t>⃣</w:t>
      </w:r>
      <w:r w:rsidRPr="00D24610">
        <w:rPr>
          <w:rFonts w:ascii="Arial" w:hAnsi="Arial" w:cs="Arial"/>
        </w:rPr>
        <w:t xml:space="preserve"> Mehr Rente im Alter: Durch das Ausnutzen der maximalen Förderhöhe gibt es später spürbar mehr Auszahlung – bei minimalem Mehraufwand heute.</w:t>
      </w:r>
    </w:p>
    <w:p w14:paraId="3AD0235F" w14:textId="77777777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Arial" w:hAnsi="Arial" w:cs="Arial"/>
        </w:rPr>
        <w:t>2️</w:t>
      </w:r>
      <w:r w:rsidRPr="00D24610">
        <w:rPr>
          <w:rFonts w:ascii="Segoe UI Symbol" w:hAnsi="Segoe UI Symbol" w:cs="Segoe UI Symbol"/>
        </w:rPr>
        <w:t>⃣</w:t>
      </w:r>
      <w:r w:rsidRPr="00D24610">
        <w:rPr>
          <w:rFonts w:ascii="Arial" w:hAnsi="Arial" w:cs="Arial"/>
        </w:rPr>
        <w:t xml:space="preserve"> </w:t>
      </w:r>
      <w:proofErr w:type="spellStart"/>
      <w:r w:rsidRPr="00D24610">
        <w:rPr>
          <w:rFonts w:ascii="Arial" w:hAnsi="Arial" w:cs="Arial"/>
        </w:rPr>
        <w:t>Besserer</w:t>
      </w:r>
      <w:proofErr w:type="spellEnd"/>
      <w:r w:rsidRPr="00D24610">
        <w:rPr>
          <w:rFonts w:ascii="Arial" w:hAnsi="Arial" w:cs="Arial"/>
        </w:rPr>
        <w:t xml:space="preserve"> Schutz vor Inflation: Dynamisches Wachstum sichert die Kaufkraft der späteren Rente.</w:t>
      </w:r>
    </w:p>
    <w:p w14:paraId="5DE9D0F2" w14:textId="62691B5F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Arial" w:hAnsi="Arial" w:cs="Arial"/>
        </w:rPr>
        <w:t>3️</w:t>
      </w:r>
      <w:r w:rsidRPr="00D24610">
        <w:rPr>
          <w:rFonts w:ascii="Segoe UI Symbol" w:hAnsi="Segoe UI Symbol" w:cs="Segoe UI Symbol"/>
        </w:rPr>
        <w:t>⃣</w:t>
      </w:r>
      <w:r w:rsidRPr="00D24610">
        <w:rPr>
          <w:rFonts w:ascii="Arial" w:hAnsi="Arial" w:cs="Arial"/>
        </w:rPr>
        <w:t xml:space="preserve"> Flexible Sicherheit: Bewährte Qualität</w:t>
      </w:r>
      <w:r w:rsidR="00DA225D">
        <w:rPr>
          <w:rFonts w:ascii="Arial" w:hAnsi="Arial" w:cs="Arial"/>
        </w:rPr>
        <w:t xml:space="preserve"> der starken Gemeinschaft</w:t>
      </w:r>
      <w:r w:rsidRPr="00D24610">
        <w:rPr>
          <w:rFonts w:ascii="Arial" w:hAnsi="Arial" w:cs="Arial"/>
        </w:rPr>
        <w:t>, die sich dem Leben anpasst.</w:t>
      </w:r>
    </w:p>
    <w:p w14:paraId="6E01C128" w14:textId="77777777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45C154A" w14:textId="6CDAE7F6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Arial" w:hAnsi="Arial" w:cs="Arial"/>
        </w:rPr>
        <w:t xml:space="preserve">Ihr Extra-Vorteil als Vermittler: Wir haben den Prozess für Sie maximal beschleunigt! </w:t>
      </w:r>
      <w:r w:rsidRPr="00D24610">
        <w:rPr>
          <w:rFonts w:ascii="Segoe UI Emoji" w:hAnsi="Segoe UI Emoji" w:cs="Segoe UI Emoji"/>
        </w:rPr>
        <w:t>🚀</w:t>
      </w:r>
      <w:r w:rsidRPr="00D24610">
        <w:rPr>
          <w:rFonts w:ascii="Arial" w:hAnsi="Arial" w:cs="Arial"/>
        </w:rPr>
        <w:t xml:space="preserve"> </w:t>
      </w:r>
      <w:r w:rsidR="00D30E92">
        <w:rPr>
          <w:rFonts w:ascii="Arial" w:hAnsi="Arial" w:cs="Arial"/>
        </w:rPr>
        <w:t>Vertragsanpassungen</w:t>
      </w:r>
      <w:r w:rsidRPr="00D24610">
        <w:rPr>
          <w:rFonts w:ascii="Arial" w:hAnsi="Arial" w:cs="Arial"/>
        </w:rPr>
        <w:t xml:space="preserve"> gehen jetzt ohne Unterschrift – einfach per E-Mail mit Maklervollmacht.</w:t>
      </w:r>
    </w:p>
    <w:p w14:paraId="6BA9982A" w14:textId="77777777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6AFBDB00" w14:textId="626F070C" w:rsid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Arial" w:hAnsi="Arial" w:cs="Arial"/>
        </w:rPr>
        <w:t>Nehmen Sie jetzt Schwung auf und festigen Sie Ihre Rolle als Top-Berater.</w:t>
      </w:r>
      <w:r w:rsidR="008F469A">
        <w:rPr>
          <w:rFonts w:ascii="Arial" w:hAnsi="Arial" w:cs="Arial"/>
        </w:rPr>
        <w:t xml:space="preserve"> </w:t>
      </w:r>
      <w:r w:rsidRPr="00D24610">
        <w:rPr>
          <w:rFonts w:ascii="Arial" w:hAnsi="Arial" w:cs="Arial"/>
        </w:rPr>
        <w:t xml:space="preserve">Alle Details finden Sie </w:t>
      </w:r>
      <w:r>
        <w:rPr>
          <w:rFonts w:ascii="Arial" w:hAnsi="Arial" w:cs="Arial"/>
        </w:rPr>
        <w:t>hier</w:t>
      </w:r>
      <w:r w:rsidRPr="00D24610">
        <w:rPr>
          <w:rFonts w:ascii="Arial" w:hAnsi="Arial" w:cs="Arial"/>
        </w:rPr>
        <w:t>:</w:t>
      </w:r>
    </w:p>
    <w:p w14:paraId="61BFD33C" w14:textId="59E81786" w:rsidR="00D24610" w:rsidRPr="00D24610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Segoe UI Emoji" w:hAnsi="Segoe UI Emoji" w:cs="Segoe UI Emoji"/>
          <w:u w:val="single"/>
          <w:lang w:val="en-US"/>
        </w:rPr>
        <w:t>👉</w:t>
      </w:r>
      <w:r w:rsidR="00C56ACE">
        <w:rPr>
          <w:rFonts w:ascii="Arial" w:hAnsi="Arial" w:cs="Arial"/>
          <w:u w:val="single"/>
        </w:rPr>
        <w:t>vorsorge-offensive.de</w:t>
      </w:r>
    </w:p>
    <w:p w14:paraId="1717836F" w14:textId="77777777" w:rsidR="00D24610" w:rsidRPr="00C94321" w:rsidRDefault="00D24610" w:rsidP="00D24610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7C19FC9B" w14:textId="0B0DA4AA" w:rsidR="00D24610" w:rsidRPr="007731E6" w:rsidRDefault="00D24610" w:rsidP="00D24610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Arial" w:hAnsi="Arial" w:cs="Arial"/>
        </w:rPr>
        <w:t>#WWK</w:t>
      </w:r>
      <w:r>
        <w:rPr>
          <w:rFonts w:ascii="Arial" w:hAnsi="Arial" w:cs="Arial"/>
        </w:rPr>
        <w:t xml:space="preserve"> #WWKVersicherungen #VorsorgeOffensive </w:t>
      </w:r>
      <w:r w:rsidRPr="00D24610">
        <w:rPr>
          <w:rFonts w:ascii="Arial" w:hAnsi="Arial" w:cs="Arial"/>
        </w:rPr>
        <w:t>#Altersvorsorge #</w:t>
      </w:r>
      <w:r w:rsidR="0059117E">
        <w:rPr>
          <w:rFonts w:ascii="Arial" w:hAnsi="Arial" w:cs="Arial"/>
        </w:rPr>
        <w:t>WWK</w:t>
      </w:r>
      <w:r w:rsidRPr="00D24610">
        <w:rPr>
          <w:rFonts w:ascii="Arial" w:hAnsi="Arial" w:cs="Arial"/>
        </w:rPr>
        <w:t>RiesterRente #</w:t>
      </w:r>
      <w:r w:rsidR="0059117E">
        <w:rPr>
          <w:rFonts w:ascii="Arial" w:hAnsi="Arial" w:cs="Arial"/>
        </w:rPr>
        <w:t>WWKPremium</w:t>
      </w:r>
      <w:r w:rsidRPr="00D24610">
        <w:rPr>
          <w:rFonts w:ascii="Arial" w:hAnsi="Arial" w:cs="Arial"/>
        </w:rPr>
        <w:t>Fondsrente #Vertriebsboost #ServiceEinfachMachen #Finanzberatung</w:t>
      </w:r>
      <w:r>
        <w:rPr>
          <w:rFonts w:ascii="Arial" w:hAnsi="Arial" w:cs="Arial"/>
        </w:rPr>
        <w:t xml:space="preserve"> </w:t>
      </w:r>
      <w:r w:rsidRPr="00D24610">
        <w:rPr>
          <w:rFonts w:ascii="Arial" w:hAnsi="Arial" w:cs="Arial"/>
        </w:rPr>
        <w:t>#Vorsorgeberatung #MehrRente #Bestandspflege</w:t>
      </w:r>
    </w:p>
    <w:p w14:paraId="508952F3" w14:textId="77777777" w:rsidR="00D24610" w:rsidRPr="007731E6" w:rsidRDefault="00D24610" w:rsidP="00C94321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sectPr w:rsidR="00D24610" w:rsidRPr="007731E6" w:rsidSect="00C94321">
      <w:headerReference w:type="default" r:id="rId8"/>
      <w:pgSz w:w="11906" w:h="16838"/>
      <w:pgMar w:top="1134" w:right="1134" w:bottom="1134" w:left="1134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6383" w14:textId="77777777" w:rsidR="001F0C24" w:rsidRDefault="001F0C24">
      <w:r>
        <w:separator/>
      </w:r>
    </w:p>
  </w:endnote>
  <w:endnote w:type="continuationSeparator" w:id="0">
    <w:p w14:paraId="1EEF27A8" w14:textId="77777777" w:rsidR="001F0C24" w:rsidRDefault="001F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365FA" w14:textId="77777777" w:rsidR="001F0C24" w:rsidRDefault="001F0C24">
      <w:r>
        <w:separator/>
      </w:r>
    </w:p>
  </w:footnote>
  <w:footnote w:type="continuationSeparator" w:id="0">
    <w:p w14:paraId="60A55FFB" w14:textId="77777777" w:rsidR="001F0C24" w:rsidRDefault="001F0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29B2" w14:textId="77777777" w:rsidR="0004787C" w:rsidRDefault="0004787C">
    <w:pPr>
      <w:pStyle w:val="Kopf-undFuzeilen"/>
      <w:tabs>
        <w:tab w:val="clear" w:pos="9020"/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166934"/>
    <w:multiLevelType w:val="hybridMultilevel"/>
    <w:tmpl w:val="153AD544"/>
    <w:lvl w:ilvl="0" w:tplc="02AE06C6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07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FA"/>
    <w:rsid w:val="00027A42"/>
    <w:rsid w:val="00031CC9"/>
    <w:rsid w:val="0004787C"/>
    <w:rsid w:val="000901FA"/>
    <w:rsid w:val="000E55FB"/>
    <w:rsid w:val="000F2397"/>
    <w:rsid w:val="0010186B"/>
    <w:rsid w:val="001B12FD"/>
    <w:rsid w:val="001B62AB"/>
    <w:rsid w:val="001F0C24"/>
    <w:rsid w:val="002964E2"/>
    <w:rsid w:val="00296506"/>
    <w:rsid w:val="002F2E9B"/>
    <w:rsid w:val="00302408"/>
    <w:rsid w:val="0037027B"/>
    <w:rsid w:val="00397825"/>
    <w:rsid w:val="003B5DC3"/>
    <w:rsid w:val="003F7A25"/>
    <w:rsid w:val="00412FAF"/>
    <w:rsid w:val="004518F7"/>
    <w:rsid w:val="004F2EDE"/>
    <w:rsid w:val="004F3A5C"/>
    <w:rsid w:val="005057FD"/>
    <w:rsid w:val="00557370"/>
    <w:rsid w:val="0056706F"/>
    <w:rsid w:val="0059117E"/>
    <w:rsid w:val="005B656F"/>
    <w:rsid w:val="005C4090"/>
    <w:rsid w:val="005F7EA6"/>
    <w:rsid w:val="00631A7D"/>
    <w:rsid w:val="006472A9"/>
    <w:rsid w:val="00656F31"/>
    <w:rsid w:val="006808EA"/>
    <w:rsid w:val="00684616"/>
    <w:rsid w:val="006C4799"/>
    <w:rsid w:val="006D4DFC"/>
    <w:rsid w:val="007731E6"/>
    <w:rsid w:val="00794E5F"/>
    <w:rsid w:val="007D25FA"/>
    <w:rsid w:val="007D5C51"/>
    <w:rsid w:val="008F469A"/>
    <w:rsid w:val="0094395E"/>
    <w:rsid w:val="00943D72"/>
    <w:rsid w:val="00981119"/>
    <w:rsid w:val="009C7F17"/>
    <w:rsid w:val="009D15A1"/>
    <w:rsid w:val="00A503B0"/>
    <w:rsid w:val="00AF20EC"/>
    <w:rsid w:val="00B600D3"/>
    <w:rsid w:val="00B72F6F"/>
    <w:rsid w:val="00B96D4B"/>
    <w:rsid w:val="00BC50CB"/>
    <w:rsid w:val="00BC781F"/>
    <w:rsid w:val="00C06DED"/>
    <w:rsid w:val="00C45D35"/>
    <w:rsid w:val="00C56ACE"/>
    <w:rsid w:val="00C87ECE"/>
    <w:rsid w:val="00C94321"/>
    <w:rsid w:val="00CD6F97"/>
    <w:rsid w:val="00D24610"/>
    <w:rsid w:val="00D30E92"/>
    <w:rsid w:val="00D36595"/>
    <w:rsid w:val="00D366B9"/>
    <w:rsid w:val="00D97AA9"/>
    <w:rsid w:val="00DA225D"/>
    <w:rsid w:val="00DC072C"/>
    <w:rsid w:val="00DC1634"/>
    <w:rsid w:val="00DF3DC8"/>
    <w:rsid w:val="00E269C7"/>
    <w:rsid w:val="00E43063"/>
    <w:rsid w:val="00E61B76"/>
    <w:rsid w:val="00E97FD2"/>
    <w:rsid w:val="00F26810"/>
    <w:rsid w:val="00FB49E3"/>
    <w:rsid w:val="00FF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5938"/>
  <w15:docId w15:val="{1118E047-B878-402B-9A83-5684FBB5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Kopfzeile">
    <w:name w:val="header"/>
    <w:pPr>
      <w:widowControl w:val="0"/>
      <w:tabs>
        <w:tab w:val="center" w:pos="4536"/>
        <w:tab w:val="right" w:pos="9072"/>
      </w:tabs>
      <w:suppressAutoHyphens/>
    </w:pPr>
    <w:rPr>
      <w:rFonts w:hAnsi="Arial Unicode MS" w:cs="Arial Unicode MS"/>
      <w:color w:val="000000"/>
      <w:sz w:val="24"/>
      <w:szCs w:val="24"/>
      <w:u w:color="000000"/>
    </w:rPr>
  </w:style>
  <w:style w:type="paragraph" w:styleId="Fuzeile">
    <w:name w:val="footer"/>
    <w:basedOn w:val="Standard"/>
    <w:link w:val="FuzeileZchn"/>
    <w:uiPriority w:val="99"/>
    <w:unhideWhenUsed/>
    <w:rsid w:val="0004787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787C"/>
    <w:rPr>
      <w:sz w:val="24"/>
      <w:szCs w:val="24"/>
      <w:lang w:val="en-US" w:eastAsia="en-US"/>
    </w:rPr>
  </w:style>
  <w:style w:type="table" w:styleId="Tabellenraster">
    <w:name w:val="Table Grid"/>
    <w:basedOn w:val="NormaleTabelle"/>
    <w:uiPriority w:val="39"/>
    <w:rsid w:val="00090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rsid w:val="00370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t%20Machata\Documents\Benutzerdefinierte%20Office-Vorlagen\Textmanuskript%20TOP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C:\Users\Gert Machata\Documents\Benutzerdefinierte Office-Vorlagen\Textmanuskript TOP.dotx</Template>
  <TotalTime>0</TotalTime>
  <Pages>1</Pages>
  <Words>169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Gert Machata</dc:creator>
  <cp:lastModifiedBy>Lukas Kossytorz</cp:lastModifiedBy>
  <cp:revision>39</cp:revision>
  <dcterms:created xsi:type="dcterms:W3CDTF">2025-11-26T14:56:00Z</dcterms:created>
  <dcterms:modified xsi:type="dcterms:W3CDTF">2026-03-02T14:05:00Z</dcterms:modified>
</cp:coreProperties>
</file>